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ABEB4" w14:textId="6F89CDD6" w:rsidR="008E61E2" w:rsidRPr="008E61E2" w:rsidRDefault="008E61E2" w:rsidP="008E61E2">
      <w:pPr>
        <w:tabs>
          <w:tab w:val="left" w:pos="2490"/>
        </w:tabs>
        <w:rPr>
          <w:b/>
          <w:bCs/>
          <w:sz w:val="40"/>
          <w:szCs w:val="40"/>
        </w:rPr>
      </w:pPr>
      <w:r w:rsidRPr="008E61E2">
        <w:rPr>
          <w:rFonts w:ascii="Sylfaen" w:hAnsi="Sylfaen" w:cs="Sylfaen"/>
          <w:b/>
          <w:bCs/>
          <w:sz w:val="40"/>
          <w:szCs w:val="40"/>
        </w:rPr>
        <w:t xml:space="preserve">                          </w:t>
      </w:r>
      <w:proofErr w:type="spellStart"/>
      <w:r w:rsidRPr="008E61E2">
        <w:rPr>
          <w:rFonts w:ascii="Sylfaen" w:hAnsi="Sylfaen" w:cs="Sylfaen"/>
          <w:b/>
          <w:bCs/>
          <w:sz w:val="40"/>
          <w:szCs w:val="40"/>
        </w:rPr>
        <w:t>გაზაფხულია</w:t>
      </w:r>
      <w:proofErr w:type="spellEnd"/>
    </w:p>
    <w:p w14:paraId="72A8FE57" w14:textId="4042CE11" w:rsidR="008E61E2" w:rsidRPr="008E61E2" w:rsidRDefault="008E61E2" w:rsidP="008E61E2">
      <w:pPr>
        <w:tabs>
          <w:tab w:val="left" w:pos="2490"/>
        </w:tabs>
        <w:rPr>
          <w:sz w:val="40"/>
          <w:szCs w:val="40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8E61E2" w:rsidRPr="008E61E2" w14:paraId="7DEB683A" w14:textId="77777777" w:rsidTr="008E61E2">
        <w:trPr>
          <w:tblCellSpacing w:w="0" w:type="dxa"/>
          <w:jc w:val="center"/>
        </w:trPr>
        <w:tc>
          <w:tcPr>
            <w:tcW w:w="5000" w:type="pct"/>
            <w:hideMark/>
          </w:tcPr>
          <w:p w14:paraId="37FCA73F" w14:textId="77777777" w:rsidR="008E61E2" w:rsidRPr="008E61E2" w:rsidRDefault="008E61E2">
            <w:pPr>
              <w:rPr>
                <w:sz w:val="40"/>
                <w:szCs w:val="40"/>
              </w:rPr>
            </w:pPr>
          </w:p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634"/>
            </w:tblGrid>
            <w:tr w:rsidR="008E61E2" w:rsidRPr="008E61E2" w14:paraId="7684370D" w14:textId="77777777" w:rsidTr="008E61E2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B2FC80E" w14:textId="583FF0A9" w:rsidR="008E61E2" w:rsidRPr="008E61E2" w:rsidRDefault="008E61E2" w:rsidP="008E61E2">
                  <w:pPr>
                    <w:rPr>
                      <w:sz w:val="40"/>
                      <w:szCs w:val="40"/>
                    </w:rPr>
                  </w:pP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გაზაფხუ</w:t>
                  </w:r>
                  <w:proofErr w:type="spellEnd"/>
                  <w:r w:rsidR="0077337D">
                    <w:rPr>
                      <w:rFonts w:ascii="Sylfaen" w:hAnsi="Sylfaen" w:cs="Sylfaen"/>
                      <w:sz w:val="40"/>
                      <w:szCs w:val="40"/>
                    </w:rPr>
                    <w:t xml:space="preserve">     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ლია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.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ხე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ფოთოლს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ისხამს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>.</w:t>
                  </w:r>
                </w:p>
                <w:p w14:paraId="031AA292" w14:textId="77777777" w:rsidR="008E61E2" w:rsidRPr="008E61E2" w:rsidRDefault="008E61E2" w:rsidP="008E61E2">
                  <w:pPr>
                    <w:rPr>
                      <w:sz w:val="40"/>
                      <w:szCs w:val="40"/>
                    </w:rPr>
                  </w:pP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ვაზის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ცრემლებით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აივსო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ზვარი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>.</w:t>
                  </w:r>
                </w:p>
                <w:p w14:paraId="2FDB7A94" w14:textId="77777777" w:rsidR="008E61E2" w:rsidRPr="008E61E2" w:rsidRDefault="008E61E2" w:rsidP="008E61E2">
                  <w:pPr>
                    <w:rPr>
                      <w:sz w:val="40"/>
                      <w:szCs w:val="40"/>
                    </w:rPr>
                  </w:pP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ამ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მშვენიერ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დღეს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,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ამ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დილას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სისხამს</w:t>
                  </w:r>
                  <w:proofErr w:type="spellEnd"/>
                </w:p>
                <w:p w14:paraId="11FA5ACF" w14:textId="77777777" w:rsidR="008E61E2" w:rsidRPr="008E61E2" w:rsidRDefault="008E61E2" w:rsidP="008E61E2">
                  <w:pPr>
                    <w:rPr>
                      <w:sz w:val="40"/>
                      <w:szCs w:val="40"/>
                    </w:rPr>
                  </w:pP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ფეხებს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გისუსხავს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ეს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უხვი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ცვარი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>.</w:t>
                  </w:r>
                </w:p>
                <w:p w14:paraId="4C7A75EA" w14:textId="77777777" w:rsidR="008E61E2" w:rsidRPr="008E61E2" w:rsidRDefault="008E61E2" w:rsidP="008E61E2">
                  <w:pPr>
                    <w:rPr>
                      <w:sz w:val="40"/>
                      <w:szCs w:val="40"/>
                    </w:rPr>
                  </w:pPr>
                  <w:r w:rsidRPr="008E61E2">
                    <w:rPr>
                      <w:sz w:val="40"/>
                      <w:szCs w:val="40"/>
                    </w:rPr>
                    <w:br/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კარგია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,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როცა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რიჟრაჟი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მოსდებს</w:t>
                  </w:r>
                  <w:proofErr w:type="spellEnd"/>
                </w:p>
                <w:p w14:paraId="110A6D20" w14:textId="77777777" w:rsidR="008E61E2" w:rsidRPr="008E61E2" w:rsidRDefault="008E61E2" w:rsidP="008E61E2">
                  <w:pPr>
                    <w:rPr>
                      <w:sz w:val="40"/>
                      <w:szCs w:val="40"/>
                    </w:rPr>
                  </w:pP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სიმინდს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და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ხეებს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ნამების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proofErr w:type="gram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ლივლივს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>;</w:t>
                  </w:r>
                  <w:proofErr w:type="gramEnd"/>
                </w:p>
                <w:p w14:paraId="5809134E" w14:textId="77777777" w:rsidR="008E61E2" w:rsidRPr="008E61E2" w:rsidRDefault="008E61E2" w:rsidP="008E61E2">
                  <w:pPr>
                    <w:rPr>
                      <w:sz w:val="40"/>
                      <w:szCs w:val="40"/>
                    </w:rPr>
                  </w:pP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საკმარისია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შეეხო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ტოტებს</w:t>
                  </w:r>
                  <w:proofErr w:type="spellEnd"/>
                </w:p>
                <w:p w14:paraId="6F367764" w14:textId="77777777" w:rsidR="008E61E2" w:rsidRPr="008E61E2" w:rsidRDefault="008E61E2" w:rsidP="008E61E2">
                  <w:pPr>
                    <w:rPr>
                      <w:sz w:val="40"/>
                      <w:szCs w:val="40"/>
                    </w:rPr>
                  </w:pP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და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ნამი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თავით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კოჭამდე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გივლის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>.</w:t>
                  </w:r>
                </w:p>
                <w:p w14:paraId="178F324A" w14:textId="77777777" w:rsidR="008E61E2" w:rsidRPr="008E61E2" w:rsidRDefault="008E61E2" w:rsidP="008E61E2">
                  <w:pPr>
                    <w:rPr>
                      <w:sz w:val="40"/>
                      <w:szCs w:val="40"/>
                    </w:rPr>
                  </w:pPr>
                  <w:r w:rsidRPr="008E61E2">
                    <w:rPr>
                      <w:sz w:val="40"/>
                      <w:szCs w:val="40"/>
                    </w:rPr>
                    <w:br/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შორით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კი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ხვამლი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მოსჩანს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ცისფერი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>,</w:t>
                  </w:r>
                </w:p>
                <w:p w14:paraId="6B88F734" w14:textId="77777777" w:rsidR="008E61E2" w:rsidRPr="008E61E2" w:rsidRDefault="008E61E2" w:rsidP="008E61E2">
                  <w:pPr>
                    <w:rPr>
                      <w:sz w:val="40"/>
                      <w:szCs w:val="40"/>
                    </w:rPr>
                  </w:pP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როსმე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ის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ჩემი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იყო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ზმანება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>.</w:t>
                  </w:r>
                </w:p>
                <w:p w14:paraId="00807A2F" w14:textId="77777777" w:rsidR="008E61E2" w:rsidRPr="008E61E2" w:rsidRDefault="008E61E2" w:rsidP="008E61E2">
                  <w:pPr>
                    <w:rPr>
                      <w:sz w:val="40"/>
                      <w:szCs w:val="40"/>
                    </w:rPr>
                  </w:pP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გაივლის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თვალწინ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იგი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სიზმარი</w:t>
                  </w:r>
                  <w:proofErr w:type="spellEnd"/>
                </w:p>
                <w:p w14:paraId="5BDC0CF4" w14:textId="77777777" w:rsidR="008E61E2" w:rsidRPr="008E61E2" w:rsidRDefault="008E61E2" w:rsidP="008E61E2">
                  <w:pPr>
                    <w:rPr>
                      <w:sz w:val="40"/>
                      <w:szCs w:val="40"/>
                    </w:rPr>
                  </w:pP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და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რაღაც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მწარედ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დამენანება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>!</w:t>
                  </w:r>
                </w:p>
                <w:p w14:paraId="6B680F9E" w14:textId="77777777" w:rsidR="0042206D" w:rsidRDefault="008E61E2" w:rsidP="008E61E2">
                  <w:pPr>
                    <w:rPr>
                      <w:rFonts w:ascii="Sylfaen" w:hAnsi="Sylfaen" w:cs="Sylfaen"/>
                      <w:sz w:val="40"/>
                      <w:szCs w:val="40"/>
                    </w:rPr>
                  </w:pPr>
                  <w:r w:rsidRPr="008E61E2">
                    <w:rPr>
                      <w:sz w:val="40"/>
                      <w:szCs w:val="40"/>
                    </w:rPr>
                    <w:br/>
                  </w:r>
                </w:p>
                <w:p w14:paraId="23E9C91B" w14:textId="19713822" w:rsidR="008E61E2" w:rsidRPr="008E61E2" w:rsidRDefault="00F67606" w:rsidP="008E61E2">
                  <w:pPr>
                    <w:rPr>
                      <w:sz w:val="40"/>
                      <w:szCs w:val="40"/>
                    </w:rPr>
                  </w:pPr>
                  <w:r>
                    <w:rPr>
                      <w:rFonts w:ascii="Sylfaen" w:hAnsi="Sylfaen" w:cs="Sylfaen"/>
                      <w:sz w:val="40"/>
                      <w:szCs w:val="40"/>
                    </w:rPr>
                    <w:lastRenderedPageBreak/>
                    <w:t xml:space="preserve">  </w:t>
                  </w:r>
                  <w:proofErr w:type="spellStart"/>
                  <w:r w:rsidR="008E61E2" w:rsidRPr="008E61E2">
                    <w:rPr>
                      <w:rFonts w:ascii="Sylfaen" w:hAnsi="Sylfaen" w:cs="Sylfaen"/>
                      <w:sz w:val="40"/>
                      <w:szCs w:val="40"/>
                    </w:rPr>
                    <w:t>ხე</w:t>
                  </w:r>
                  <w:proofErr w:type="spellEnd"/>
                  <w:r w:rsidR="008E61E2"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="008E61E2" w:rsidRPr="008E61E2">
                    <w:rPr>
                      <w:rFonts w:ascii="Sylfaen" w:hAnsi="Sylfaen" w:cs="Sylfaen"/>
                      <w:sz w:val="40"/>
                      <w:szCs w:val="40"/>
                    </w:rPr>
                    <w:t>ფოთოლს</w:t>
                  </w:r>
                  <w:proofErr w:type="spellEnd"/>
                  <w:r w:rsidR="008E61E2"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="008E61E2" w:rsidRPr="008E61E2">
                    <w:rPr>
                      <w:rFonts w:ascii="Sylfaen" w:hAnsi="Sylfaen" w:cs="Sylfaen"/>
                      <w:sz w:val="40"/>
                      <w:szCs w:val="40"/>
                    </w:rPr>
                    <w:t>ისხამს</w:t>
                  </w:r>
                  <w:proofErr w:type="spellEnd"/>
                  <w:r w:rsidR="008E61E2" w:rsidRPr="008E61E2">
                    <w:rPr>
                      <w:sz w:val="40"/>
                      <w:szCs w:val="40"/>
                    </w:rPr>
                    <w:t xml:space="preserve">, </w:t>
                  </w:r>
                  <w:proofErr w:type="spellStart"/>
                  <w:r w:rsidR="008E61E2" w:rsidRPr="008E61E2">
                    <w:rPr>
                      <w:rFonts w:ascii="Sylfaen" w:hAnsi="Sylfaen" w:cs="Sylfaen"/>
                      <w:sz w:val="40"/>
                      <w:szCs w:val="40"/>
                    </w:rPr>
                    <w:t>ხე</w:t>
                  </w:r>
                  <w:proofErr w:type="spellEnd"/>
                  <w:r w:rsidR="008E61E2"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="008E61E2" w:rsidRPr="008E61E2">
                    <w:rPr>
                      <w:rFonts w:ascii="Sylfaen" w:hAnsi="Sylfaen" w:cs="Sylfaen"/>
                      <w:sz w:val="40"/>
                      <w:szCs w:val="40"/>
                    </w:rPr>
                    <w:t>ფოთოლს</w:t>
                  </w:r>
                  <w:proofErr w:type="spellEnd"/>
                  <w:r w:rsidR="008E61E2"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="008E61E2" w:rsidRPr="008E61E2">
                    <w:rPr>
                      <w:rFonts w:ascii="Sylfaen" w:hAnsi="Sylfaen" w:cs="Sylfaen"/>
                      <w:sz w:val="40"/>
                      <w:szCs w:val="40"/>
                    </w:rPr>
                    <w:t>ისხამს</w:t>
                  </w:r>
                  <w:proofErr w:type="spellEnd"/>
                  <w:r w:rsidR="008E61E2" w:rsidRPr="008E61E2">
                    <w:rPr>
                      <w:sz w:val="40"/>
                      <w:szCs w:val="40"/>
                    </w:rPr>
                    <w:t>,</w:t>
                  </w:r>
                </w:p>
                <w:p w14:paraId="5AD4D54B" w14:textId="77777777" w:rsidR="008E61E2" w:rsidRPr="008E61E2" w:rsidRDefault="008E61E2" w:rsidP="008E61E2">
                  <w:pPr>
                    <w:rPr>
                      <w:sz w:val="40"/>
                      <w:szCs w:val="40"/>
                    </w:rPr>
                  </w:pP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ქალაქის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ბაღის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და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სოფლის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ზვარის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>.</w:t>
                  </w:r>
                </w:p>
                <w:p w14:paraId="320778D6" w14:textId="77777777" w:rsidR="008E61E2" w:rsidRPr="008E61E2" w:rsidRDefault="008E61E2" w:rsidP="008E61E2">
                  <w:pPr>
                    <w:rPr>
                      <w:sz w:val="40"/>
                      <w:szCs w:val="40"/>
                    </w:rPr>
                  </w:pP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ამ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მშვენიერ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დღეს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,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ამ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დილას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სისხამს</w:t>
                  </w:r>
                  <w:proofErr w:type="spellEnd"/>
                </w:p>
                <w:p w14:paraId="63B3745E" w14:textId="77777777" w:rsidR="008E61E2" w:rsidRPr="008E61E2" w:rsidRDefault="008E61E2" w:rsidP="008E61E2">
                  <w:pPr>
                    <w:rPr>
                      <w:sz w:val="40"/>
                      <w:szCs w:val="40"/>
                    </w:rPr>
                  </w:pP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მაცოცხლებელი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ეცემა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Fonts w:ascii="Sylfaen" w:hAnsi="Sylfaen" w:cs="Sylfaen"/>
                      <w:sz w:val="40"/>
                      <w:szCs w:val="40"/>
                    </w:rPr>
                    <w:t>ცვარი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t>!</w:t>
                  </w:r>
                </w:p>
              </w:tc>
            </w:tr>
          </w:tbl>
          <w:p w14:paraId="4940E60F" w14:textId="77777777" w:rsidR="008E61E2" w:rsidRPr="008E61E2" w:rsidRDefault="008E61E2" w:rsidP="008E61E2">
            <w:pPr>
              <w:rPr>
                <w:sz w:val="40"/>
                <w:szCs w:val="40"/>
              </w:rPr>
            </w:pPr>
            <w:r w:rsidRPr="008E61E2">
              <w:rPr>
                <w:sz w:val="40"/>
                <w:szCs w:val="40"/>
              </w:rPr>
              <w:lastRenderedPageBreak/>
              <w:t> </w:t>
            </w:r>
          </w:p>
          <w:tbl>
            <w:tblPr>
              <w:tblW w:w="0" w:type="auto"/>
              <w:jc w:val="center"/>
              <w:tblCellSpacing w:w="15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8610"/>
            </w:tblGrid>
            <w:tr w:rsidR="008E61E2" w:rsidRPr="008E61E2" w14:paraId="336EA62E" w14:textId="77777777" w:rsidTr="008E61E2">
              <w:trPr>
                <w:trHeight w:val="600"/>
                <w:tblCellSpacing w:w="15" w:type="dxa"/>
                <w:jc w:val="center"/>
              </w:trPr>
              <w:tc>
                <w:tcPr>
                  <w:tcW w:w="8550" w:type="dxa"/>
                  <w:shd w:val="clear" w:color="auto" w:fill="E4E4E4"/>
                  <w:vAlign w:val="center"/>
                  <w:hideMark/>
                </w:tcPr>
                <w:p w14:paraId="59C69C7F" w14:textId="22AC47E8" w:rsidR="008E61E2" w:rsidRPr="008E61E2" w:rsidRDefault="008E61E2" w:rsidP="008E61E2">
                  <w:pPr>
                    <w:rPr>
                      <w:sz w:val="40"/>
                      <w:szCs w:val="40"/>
                    </w:rPr>
                  </w:pPr>
                  <w:hyperlink r:id="rId5" w:history="1">
                    <w:proofErr w:type="spellStart"/>
                    <w:r w:rsidRPr="008E61E2">
                      <w:rPr>
                        <w:rStyle w:val="Hyperlink"/>
                        <w:rFonts w:ascii="Sylfaen" w:hAnsi="Sylfaen" w:cs="Sylfaen"/>
                        <w:sz w:val="40"/>
                        <w:szCs w:val="40"/>
                      </w:rPr>
                      <w:t>პოეზიის</w:t>
                    </w:r>
                    <w:proofErr w:type="spellEnd"/>
                    <w:r w:rsidRPr="008E61E2">
                      <w:rPr>
                        <w:rStyle w:val="Hyperlink"/>
                        <w:sz w:val="40"/>
                        <w:szCs w:val="40"/>
                      </w:rPr>
                      <w:t xml:space="preserve"> </w:t>
                    </w:r>
                    <w:proofErr w:type="spellStart"/>
                    <w:r w:rsidRPr="008E61E2">
                      <w:rPr>
                        <w:rStyle w:val="Hyperlink"/>
                        <w:rFonts w:ascii="Sylfaen" w:hAnsi="Sylfaen" w:cs="Sylfaen"/>
                        <w:sz w:val="40"/>
                        <w:szCs w:val="40"/>
                      </w:rPr>
                      <w:t>გვერდი</w:t>
                    </w:r>
                    <w:proofErr w:type="spellEnd"/>
                  </w:hyperlink>
                  <w:r w:rsidRPr="008E61E2">
                    <w:rPr>
                      <w:sz w:val="40"/>
                      <w:szCs w:val="40"/>
                    </w:rPr>
                    <w:t>   • • •   </w:t>
                  </w:r>
                  <w:r w:rsidRPr="008E61E2">
                    <w:rPr>
                      <w:sz w:val="40"/>
                      <w:szCs w:val="40"/>
                    </w:rPr>
                    <w:drawing>
                      <wp:inline distT="0" distB="0" distL="0" distR="0" wp14:anchorId="1A1E1EA5" wp14:editId="2EE502E1">
                        <wp:extent cx="476250" cy="400050"/>
                        <wp:effectExtent l="0" t="0" r="0" b="0"/>
                        <wp:docPr id="903157742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E61E2">
                    <w:rPr>
                      <w:sz w:val="40"/>
                      <w:szCs w:val="40"/>
                    </w:rPr>
                    <w:t>  • • •   </w:t>
                  </w:r>
                  <w:proofErr w:type="spellStart"/>
                  <w:r w:rsidRPr="008E61E2">
                    <w:rPr>
                      <w:sz w:val="40"/>
                      <w:szCs w:val="40"/>
                    </w:rPr>
                    <w:fldChar w:fldCharType="begin"/>
                  </w:r>
                  <w:r w:rsidRPr="008E61E2">
                    <w:rPr>
                      <w:sz w:val="40"/>
                      <w:szCs w:val="40"/>
                    </w:rPr>
                    <w:instrText>HYPERLINK "https://www.aura.ge/search/1/%E1%83%92%E1%83%90%E1%83%9A%E1%83%90%E1%83%99%E1%83%A2%E1%83%98%E1%83%9D%E1%83%9C%20%E1%83%A2%E1%83%90%E1%83%91%E1%83%98%E1%83%AB%E1%83%94/page/1"</w:instrText>
                  </w:r>
                  <w:r w:rsidRPr="008E61E2">
                    <w:rPr>
                      <w:sz w:val="40"/>
                      <w:szCs w:val="40"/>
                    </w:rPr>
                  </w:r>
                  <w:r w:rsidRPr="008E61E2">
                    <w:rPr>
                      <w:sz w:val="40"/>
                      <w:szCs w:val="40"/>
                    </w:rPr>
                    <w:fldChar w:fldCharType="separate"/>
                  </w:r>
                  <w:r w:rsidRPr="008E61E2">
                    <w:rPr>
                      <w:rStyle w:val="Hyperlink"/>
                      <w:rFonts w:ascii="Sylfaen" w:hAnsi="Sylfaen" w:cs="Sylfaen"/>
                      <w:sz w:val="40"/>
                      <w:szCs w:val="40"/>
                    </w:rPr>
                    <w:t>გალაკტიონ</w:t>
                  </w:r>
                  <w:proofErr w:type="spellEnd"/>
                  <w:r w:rsidRPr="008E61E2">
                    <w:rPr>
                      <w:rStyle w:val="Hyperlink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E61E2">
                    <w:rPr>
                      <w:rStyle w:val="Hyperlink"/>
                      <w:rFonts w:ascii="Sylfaen" w:hAnsi="Sylfaen" w:cs="Sylfaen"/>
                      <w:sz w:val="40"/>
                      <w:szCs w:val="40"/>
                    </w:rPr>
                    <w:t>ტაბიძის</w:t>
                  </w:r>
                  <w:proofErr w:type="spellEnd"/>
                  <w:r w:rsidRPr="008E61E2">
                    <w:rPr>
                      <w:rStyle w:val="Hyperlink"/>
                      <w:sz w:val="40"/>
                      <w:szCs w:val="40"/>
                    </w:rPr>
                    <w:t> </w:t>
                  </w:r>
                  <w:proofErr w:type="spellStart"/>
                  <w:r w:rsidRPr="008E61E2">
                    <w:rPr>
                      <w:rStyle w:val="Hyperlink"/>
                      <w:rFonts w:ascii="Sylfaen" w:hAnsi="Sylfaen" w:cs="Sylfaen"/>
                      <w:sz w:val="40"/>
                      <w:szCs w:val="40"/>
                    </w:rPr>
                    <w:t>პოეზია</w:t>
                  </w:r>
                  <w:proofErr w:type="spellEnd"/>
                  <w:r w:rsidRPr="008E61E2">
                    <w:rPr>
                      <w:sz w:val="40"/>
                      <w:szCs w:val="40"/>
                    </w:rPr>
                    <w:fldChar w:fldCharType="end"/>
                  </w:r>
                </w:p>
              </w:tc>
            </w:tr>
          </w:tbl>
          <w:p w14:paraId="36E9F7B9" w14:textId="77777777" w:rsidR="008E61E2" w:rsidRPr="008E61E2" w:rsidRDefault="008E61E2" w:rsidP="008E61E2">
            <w:pPr>
              <w:rPr>
                <w:sz w:val="40"/>
                <w:szCs w:val="40"/>
              </w:rPr>
            </w:pPr>
            <w:r w:rsidRPr="008E61E2">
              <w:rPr>
                <w:sz w:val="40"/>
                <w:szCs w:val="40"/>
              </w:rPr>
              <w:t> </w:t>
            </w:r>
          </w:p>
          <w:p w14:paraId="48D132D9" w14:textId="77777777" w:rsidR="008E61E2" w:rsidRPr="008E61E2" w:rsidRDefault="008E61E2" w:rsidP="008E61E2">
            <w:pPr>
              <w:rPr>
                <w:sz w:val="40"/>
                <w:szCs w:val="40"/>
              </w:rPr>
            </w:pPr>
            <w:r w:rsidRPr="008E61E2">
              <w:rPr>
                <w:sz w:val="40"/>
                <w:szCs w:val="40"/>
              </w:rPr>
              <w:t> </w:t>
            </w:r>
          </w:p>
          <w:p w14:paraId="1C9882FB" w14:textId="77777777" w:rsidR="008E61E2" w:rsidRPr="008E61E2" w:rsidRDefault="008E61E2" w:rsidP="008E61E2">
            <w:pPr>
              <w:rPr>
                <w:sz w:val="40"/>
                <w:szCs w:val="40"/>
              </w:rPr>
            </w:pPr>
            <w:r w:rsidRPr="008E61E2">
              <w:rPr>
                <w:sz w:val="40"/>
                <w:szCs w:val="40"/>
              </w:rPr>
              <w:t>  </w:t>
            </w:r>
            <w:proofErr w:type="gramStart"/>
            <w:r w:rsidRPr="008E61E2">
              <w:rPr>
                <w:b/>
                <w:bCs/>
                <w:sz w:val="40"/>
                <w:szCs w:val="40"/>
              </w:rPr>
              <w:t>37</w:t>
            </w:r>
            <w:r w:rsidRPr="008E61E2">
              <w:rPr>
                <w:sz w:val="40"/>
                <w:szCs w:val="40"/>
              </w:rPr>
              <w:t>  </w:t>
            </w:r>
            <w:r w:rsidRPr="008E61E2">
              <w:rPr>
                <w:b/>
                <w:bCs/>
                <w:sz w:val="40"/>
                <w:szCs w:val="40"/>
              </w:rPr>
              <w:t>2</w:t>
            </w:r>
            <w:proofErr w:type="gramEnd"/>
            <w:r w:rsidRPr="008E61E2">
              <w:rPr>
                <w:sz w:val="40"/>
                <w:szCs w:val="40"/>
              </w:rPr>
              <w:t> Google +</w:t>
            </w:r>
            <w:r w:rsidRPr="008E61E2">
              <w:rPr>
                <w:b/>
                <w:bCs/>
                <w:sz w:val="40"/>
                <w:szCs w:val="40"/>
              </w:rPr>
              <w:t>6</w:t>
            </w:r>
            <w:r w:rsidRPr="008E61E2">
              <w:rPr>
                <w:sz w:val="40"/>
                <w:szCs w:val="40"/>
              </w:rPr>
              <w:t>  </w:t>
            </w:r>
            <w:r w:rsidRPr="008E61E2">
              <w:rPr>
                <w:b/>
                <w:bCs/>
                <w:sz w:val="40"/>
                <w:szCs w:val="40"/>
              </w:rPr>
              <w:t>56</w:t>
            </w:r>
          </w:p>
          <w:p w14:paraId="21E589FD" w14:textId="77777777" w:rsidR="008E61E2" w:rsidRPr="008E61E2" w:rsidRDefault="008E61E2" w:rsidP="008E61E2">
            <w:pPr>
              <w:rPr>
                <w:sz w:val="40"/>
                <w:szCs w:val="40"/>
              </w:rPr>
            </w:pPr>
            <w:r w:rsidRPr="008E61E2">
              <w:rPr>
                <w:sz w:val="40"/>
                <w:szCs w:val="40"/>
              </w:rPr>
              <w:t> </w:t>
            </w:r>
          </w:p>
        </w:tc>
      </w:tr>
      <w:tr w:rsidR="008E61E2" w:rsidRPr="008E61E2" w14:paraId="6B992713" w14:textId="77777777" w:rsidTr="008E61E2">
        <w:trPr>
          <w:tblCellSpacing w:w="0" w:type="dxa"/>
          <w:jc w:val="center"/>
        </w:trPr>
        <w:tc>
          <w:tcPr>
            <w:tcW w:w="5000" w:type="pct"/>
            <w:hideMark/>
          </w:tcPr>
          <w:p w14:paraId="4B0A778D" w14:textId="77777777" w:rsidR="008E61E2" w:rsidRPr="008E61E2" w:rsidRDefault="008E61E2" w:rsidP="008E61E2"/>
        </w:tc>
      </w:tr>
      <w:tr w:rsidR="008E61E2" w:rsidRPr="008E61E2" w14:paraId="6CF71573" w14:textId="77777777" w:rsidTr="008E61E2">
        <w:trPr>
          <w:tblCellSpacing w:w="0" w:type="dxa"/>
          <w:jc w:val="center"/>
        </w:trPr>
        <w:tc>
          <w:tcPr>
            <w:tcW w:w="5000" w:type="pct"/>
            <w:hideMark/>
          </w:tcPr>
          <w:p w14:paraId="6D7CEF59" w14:textId="77777777" w:rsidR="008E61E2" w:rsidRPr="008E61E2" w:rsidRDefault="008E61E2" w:rsidP="008E61E2"/>
        </w:tc>
      </w:tr>
    </w:tbl>
    <w:p w14:paraId="5DFEE12D" w14:textId="77777777" w:rsidR="008E61E2" w:rsidRPr="008E61E2" w:rsidRDefault="008E61E2" w:rsidP="008E61E2">
      <w:r w:rsidRPr="008E61E2">
        <w:t> </w:t>
      </w:r>
    </w:p>
    <w:tbl>
      <w:tblPr>
        <w:tblW w:w="3750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50"/>
      </w:tblGrid>
      <w:tr w:rsidR="008E61E2" w:rsidRPr="008E61E2" w14:paraId="03AB217C" w14:textId="77777777" w:rsidTr="008E61E2">
        <w:trPr>
          <w:trHeight w:val="300"/>
          <w:tblCellSpacing w:w="0" w:type="dxa"/>
          <w:jc w:val="center"/>
        </w:trPr>
        <w:tc>
          <w:tcPr>
            <w:tcW w:w="3750" w:type="dxa"/>
            <w:shd w:val="clear" w:color="auto" w:fill="FFFFFF"/>
            <w:hideMark/>
          </w:tcPr>
          <w:tbl>
            <w:tblPr>
              <w:tblW w:w="375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50"/>
            </w:tblGrid>
            <w:tr w:rsidR="008E61E2" w:rsidRPr="008E61E2" w14:paraId="31C466B2" w14:textId="77777777">
              <w:trPr>
                <w:trHeight w:val="300"/>
                <w:tblCellSpacing w:w="0" w:type="dxa"/>
                <w:jc w:val="center"/>
              </w:trPr>
              <w:tc>
                <w:tcPr>
                  <w:tcW w:w="3750" w:type="dxa"/>
                  <w:hideMark/>
                </w:tcPr>
                <w:p w14:paraId="161153B1" w14:textId="77777777" w:rsidR="008E61E2" w:rsidRPr="008E61E2" w:rsidRDefault="008E61E2" w:rsidP="008E61E2"/>
              </w:tc>
            </w:tr>
          </w:tbl>
          <w:p w14:paraId="56A499BF" w14:textId="77777777" w:rsidR="008E61E2" w:rsidRPr="008E61E2" w:rsidRDefault="008E61E2" w:rsidP="008E61E2"/>
        </w:tc>
      </w:tr>
      <w:tr w:rsidR="008E61E2" w:rsidRPr="008E61E2" w14:paraId="7499D84F" w14:textId="77777777" w:rsidTr="008E61E2">
        <w:trPr>
          <w:tblCellSpacing w:w="0" w:type="dxa"/>
          <w:jc w:val="center"/>
        </w:trPr>
        <w:tc>
          <w:tcPr>
            <w:tcW w:w="3750" w:type="dxa"/>
            <w:shd w:val="clear" w:color="auto" w:fill="FFFFFF"/>
            <w:hideMark/>
          </w:tcPr>
          <w:p w14:paraId="57305781" w14:textId="77777777" w:rsidR="008E61E2" w:rsidRPr="008E61E2" w:rsidRDefault="008E61E2" w:rsidP="008E61E2"/>
        </w:tc>
      </w:tr>
      <w:tr w:rsidR="008E61E2" w:rsidRPr="008E61E2" w14:paraId="6D6C77F4" w14:textId="77777777" w:rsidTr="008E61E2">
        <w:trPr>
          <w:tblCellSpacing w:w="0" w:type="dxa"/>
          <w:jc w:val="center"/>
        </w:trPr>
        <w:tc>
          <w:tcPr>
            <w:tcW w:w="3750" w:type="dxa"/>
            <w:shd w:val="clear" w:color="auto" w:fill="FFFFFF"/>
            <w:hideMark/>
          </w:tcPr>
          <w:p w14:paraId="4D0C56D8" w14:textId="77777777" w:rsidR="008E61E2" w:rsidRPr="008E61E2" w:rsidRDefault="008E61E2" w:rsidP="008E61E2"/>
        </w:tc>
      </w:tr>
    </w:tbl>
    <w:p w14:paraId="7542C386" w14:textId="77777777" w:rsidR="008E61E2" w:rsidRPr="008E61E2" w:rsidRDefault="008E61E2" w:rsidP="008E61E2">
      <w:r w:rsidRPr="008E61E2">
        <w:t> </w:t>
      </w:r>
    </w:p>
    <w:tbl>
      <w:tblPr>
        <w:tblpPr w:leftFromText="45" w:rightFromText="45" w:vertAnchor="text" w:tblpXSpec="right" w:tblpYSpec="center"/>
        <w:tblW w:w="375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10"/>
      </w:tblGrid>
      <w:tr w:rsidR="008E61E2" w:rsidRPr="008E61E2" w14:paraId="356527AE" w14:textId="77777777" w:rsidTr="008E61E2">
        <w:trPr>
          <w:trHeight w:val="300"/>
          <w:tblCellSpacing w:w="0" w:type="dxa"/>
        </w:trPr>
        <w:tc>
          <w:tcPr>
            <w:tcW w:w="3750" w:type="dxa"/>
            <w:shd w:val="clear" w:color="auto" w:fill="FFFFFF"/>
            <w:hideMark/>
          </w:tcPr>
          <w:p w14:paraId="1D53DD80" w14:textId="77777777" w:rsidR="008E61E2" w:rsidRPr="008E61E2" w:rsidRDefault="008E61E2" w:rsidP="008E61E2"/>
        </w:tc>
      </w:tr>
      <w:tr w:rsidR="008E61E2" w:rsidRPr="008E61E2" w14:paraId="1D871A76" w14:textId="77777777" w:rsidTr="008E61E2">
        <w:trPr>
          <w:trHeight w:val="300"/>
          <w:tblCellSpacing w:w="0" w:type="dxa"/>
        </w:trPr>
        <w:tc>
          <w:tcPr>
            <w:tcW w:w="3750" w:type="dxa"/>
            <w:tcBorders>
              <w:top w:val="single" w:sz="6" w:space="0" w:color="DBDBDB"/>
            </w:tcBorders>
            <w:shd w:val="clear" w:color="auto" w:fill="FFFFFF"/>
            <w:hideMark/>
          </w:tcPr>
          <w:p w14:paraId="04B01030" w14:textId="77777777" w:rsidR="008E61E2" w:rsidRPr="008E61E2" w:rsidRDefault="008E61E2" w:rsidP="008E61E2">
            <w:r w:rsidRPr="008E61E2">
              <w:t> </w:t>
            </w:r>
          </w:p>
          <w:p w14:paraId="7169A9F9" w14:textId="77777777" w:rsidR="008E61E2" w:rsidRPr="008E61E2" w:rsidRDefault="008E61E2" w:rsidP="008E61E2">
            <w:pPr>
              <w:numPr>
                <w:ilvl w:val="0"/>
                <w:numId w:val="1"/>
              </w:numPr>
              <w:rPr>
                <w:b/>
                <w:bCs/>
              </w:rPr>
            </w:pPr>
            <w:proofErr w:type="spellStart"/>
            <w:r w:rsidRPr="008E61E2">
              <w:rPr>
                <w:rFonts w:ascii="Sylfaen" w:hAnsi="Sylfaen" w:cs="Sylfaen"/>
                <w:b/>
                <w:bCs/>
              </w:rPr>
              <w:t>რეკლამა</w:t>
            </w:r>
            <w:proofErr w:type="spellEnd"/>
          </w:p>
          <w:p w14:paraId="7DAA998F" w14:textId="77777777" w:rsidR="008E61E2" w:rsidRPr="008E61E2" w:rsidRDefault="008E61E2" w:rsidP="008E61E2">
            <w:pPr>
              <w:numPr>
                <w:ilvl w:val="0"/>
                <w:numId w:val="1"/>
              </w:numPr>
              <w:rPr>
                <w:b/>
                <w:bCs/>
              </w:rPr>
            </w:pPr>
            <w:proofErr w:type="spellStart"/>
            <w:r w:rsidRPr="008E61E2">
              <w:rPr>
                <w:rFonts w:ascii="Sylfaen" w:hAnsi="Sylfaen" w:cs="Sylfaen"/>
                <w:b/>
                <w:bCs/>
              </w:rPr>
              <w:t>ჰორო</w:t>
            </w:r>
            <w:proofErr w:type="spellEnd"/>
          </w:p>
          <w:p w14:paraId="14D1F691" w14:textId="77777777" w:rsidR="008E61E2" w:rsidRPr="008E61E2" w:rsidRDefault="008E61E2" w:rsidP="008E61E2">
            <w:pPr>
              <w:numPr>
                <w:ilvl w:val="0"/>
                <w:numId w:val="1"/>
              </w:numPr>
              <w:rPr>
                <w:b/>
                <w:bCs/>
              </w:rPr>
            </w:pPr>
            <w:proofErr w:type="spellStart"/>
            <w:r w:rsidRPr="008E61E2">
              <w:rPr>
                <w:rFonts w:ascii="Sylfaen" w:hAnsi="Sylfaen" w:cs="Sylfaen"/>
                <w:b/>
                <w:bCs/>
              </w:rPr>
              <w:t>ტესტები</w:t>
            </w:r>
            <w:proofErr w:type="spellEnd"/>
          </w:p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810"/>
            </w:tblGrid>
            <w:tr w:rsidR="008E61E2" w:rsidRPr="008E61E2" w14:paraId="79F333BB" w14:textId="77777777" w:rsidTr="008E61E2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5ECD6A4" w14:textId="0395CB7D" w:rsidR="008E61E2" w:rsidRPr="008E61E2" w:rsidRDefault="008E61E2" w:rsidP="008E61E2">
                  <w:pPr>
                    <w:framePr w:hSpace="45" w:wrap="around" w:vAnchor="text" w:hAnchor="text" w:xAlign="right" w:yAlign="center"/>
                  </w:pPr>
                  <w:r w:rsidRPr="008E61E2">
                    <w:drawing>
                      <wp:inline distT="0" distB="0" distL="0" distR="0" wp14:anchorId="108A616F" wp14:editId="694B29F7">
                        <wp:extent cx="2362200" cy="523875"/>
                        <wp:effectExtent l="0" t="0" r="0" b="9525"/>
                        <wp:docPr id="765561766" name="Picture 9" descr="Trinx.Ge - Aura.Ge">
                          <a:hlinkClick xmlns:a="http://schemas.openxmlformats.org/drawingml/2006/main" r:id="rId7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Trinx.Ge - Aura.Ge">
                                  <a:hlinkClick r:id="rId7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2200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E61E2" w:rsidRPr="008E61E2" w14:paraId="692C8CD2" w14:textId="77777777" w:rsidTr="008E61E2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2148B31" w14:textId="41067439" w:rsidR="008E61E2" w:rsidRPr="008E61E2" w:rsidRDefault="008E61E2" w:rsidP="008E61E2">
                  <w:pPr>
                    <w:framePr w:hSpace="45" w:wrap="around" w:vAnchor="text" w:hAnchor="text" w:xAlign="right" w:yAlign="center"/>
                  </w:pPr>
                  <w:r w:rsidRPr="008E61E2">
                    <w:drawing>
                      <wp:inline distT="0" distB="0" distL="0" distR="0" wp14:anchorId="27C8895C" wp14:editId="60268699">
                        <wp:extent cx="2362200" cy="2257425"/>
                        <wp:effectExtent l="0" t="0" r="0" b="9525"/>
                        <wp:docPr id="1062517037" name="Picture 8" descr="Trinx.Ge - Aura.Ge">
                          <a:hlinkClick xmlns:a="http://schemas.openxmlformats.org/drawingml/2006/main" r:id="rId7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Trinx.Ge - Aura.Ge">
                                  <a:hlinkClick r:id="rId7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2200" cy="2257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E61E2" w:rsidRPr="008E61E2" w14:paraId="7F36B0E7" w14:textId="77777777" w:rsidTr="008E61E2">
              <w:trPr>
                <w:trHeight w:val="750"/>
                <w:tblCellSpacing w:w="15" w:type="dxa"/>
                <w:jc w:val="center"/>
              </w:trPr>
              <w:tc>
                <w:tcPr>
                  <w:tcW w:w="0" w:type="auto"/>
                  <w:shd w:val="clear" w:color="auto" w:fill="009FDA"/>
                  <w:vAlign w:val="center"/>
                  <w:hideMark/>
                </w:tcPr>
                <w:p w14:paraId="6D235311" w14:textId="77777777" w:rsidR="008E61E2" w:rsidRPr="008E61E2" w:rsidRDefault="008E61E2" w:rsidP="008E61E2">
                  <w:pPr>
                    <w:framePr w:hSpace="45" w:wrap="around" w:vAnchor="text" w:hAnchor="text" w:xAlign="right" w:yAlign="center"/>
                  </w:pPr>
                  <w:hyperlink r:id="rId10" w:history="1">
                    <w:r w:rsidRPr="008E61E2">
                      <w:rPr>
                        <w:rStyle w:val="Hyperlink"/>
                      </w:rPr>
                      <w:t xml:space="preserve">− </w:t>
                    </w:r>
                    <w:proofErr w:type="spellStart"/>
                    <w:r w:rsidRPr="008E61E2">
                      <w:rPr>
                        <w:rStyle w:val="Hyperlink"/>
                        <w:rFonts w:ascii="Sylfaen" w:hAnsi="Sylfaen" w:cs="Sylfaen"/>
                      </w:rPr>
                      <w:t>გადმოჯექი</w:t>
                    </w:r>
                    <w:proofErr w:type="spellEnd"/>
                    <w:r w:rsidRPr="008E61E2">
                      <w:rPr>
                        <w:rStyle w:val="Hyperlink"/>
                      </w:rPr>
                      <w:t xml:space="preserve"> −</w:t>
                    </w:r>
                  </w:hyperlink>
                </w:p>
              </w:tc>
            </w:tr>
          </w:tbl>
          <w:p w14:paraId="702D8653" w14:textId="77777777" w:rsidR="008E61E2" w:rsidRPr="008E61E2" w:rsidRDefault="008E61E2" w:rsidP="008E61E2"/>
        </w:tc>
      </w:tr>
    </w:tbl>
    <w:tbl>
      <w:tblPr>
        <w:tblpPr w:leftFromText="45" w:rightFromText="45" w:vertAnchor="text"/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40"/>
      </w:tblGrid>
      <w:tr w:rsidR="008E61E2" w:rsidRPr="008E61E2" w14:paraId="4CEEEEE1" w14:textId="77777777" w:rsidTr="008E61E2">
        <w:trPr>
          <w:trHeight w:val="750"/>
          <w:tblCellSpacing w:w="15" w:type="dxa"/>
        </w:trPr>
        <w:tc>
          <w:tcPr>
            <w:tcW w:w="0" w:type="auto"/>
            <w:shd w:val="clear" w:color="auto" w:fill="7F7A64"/>
            <w:vAlign w:val="center"/>
            <w:hideMark/>
          </w:tcPr>
          <w:p w14:paraId="630EE187" w14:textId="77777777" w:rsidR="008E61E2" w:rsidRPr="008E61E2" w:rsidRDefault="008E61E2" w:rsidP="008E61E2">
            <w:hyperlink r:id="rId11" w:history="1">
              <w:proofErr w:type="spellStart"/>
              <w:r w:rsidRPr="008E61E2">
                <w:rPr>
                  <w:rStyle w:val="Hyperlink"/>
                  <w:rFonts w:ascii="Sylfaen" w:hAnsi="Sylfaen" w:cs="Sylfaen"/>
                </w:rPr>
                <w:t>ორსულობის</w:t>
              </w:r>
              <w:proofErr w:type="spellEnd"/>
              <w:r w:rsidRPr="008E61E2">
                <w:rPr>
                  <w:rStyle w:val="Hyperlink"/>
                </w:rPr>
                <w:t xml:space="preserve"> </w:t>
              </w:r>
              <w:proofErr w:type="spellStart"/>
              <w:r w:rsidRPr="008E61E2">
                <w:rPr>
                  <w:rStyle w:val="Hyperlink"/>
                  <w:rFonts w:ascii="Sylfaen" w:hAnsi="Sylfaen" w:cs="Sylfaen"/>
                </w:rPr>
                <w:t>შესახებ</w:t>
              </w:r>
              <w:proofErr w:type="spellEnd"/>
            </w:hyperlink>
          </w:p>
        </w:tc>
      </w:tr>
      <w:tr w:rsidR="008E61E2" w:rsidRPr="008E61E2" w14:paraId="445B4501" w14:textId="77777777" w:rsidTr="008E61E2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054F0ABA" w14:textId="69741152" w:rsidR="008E61E2" w:rsidRPr="008E61E2" w:rsidRDefault="008E61E2" w:rsidP="008E61E2">
            <w:r w:rsidRPr="008E61E2">
              <w:drawing>
                <wp:inline distT="0" distB="0" distL="0" distR="0" wp14:anchorId="534A6470" wp14:editId="2B4DF9C7">
                  <wp:extent cx="2381250" cy="2905125"/>
                  <wp:effectExtent l="0" t="0" r="0" b="9525"/>
                  <wp:docPr id="1155602605" name="Picture 7" descr="ყველაფერი ორსულობის შესახებ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ყველაფერი ორსულობის შესახებ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6B0AD8" w14:textId="77777777" w:rsidR="00B92E2F" w:rsidRDefault="00B92E2F" w:rsidP="008E61E2"/>
    <w:sectPr w:rsidR="00B92E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20631B"/>
    <w:multiLevelType w:val="multilevel"/>
    <w:tmpl w:val="7ACE9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558578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FF7"/>
    <w:rsid w:val="00383DD1"/>
    <w:rsid w:val="0042206D"/>
    <w:rsid w:val="00737202"/>
    <w:rsid w:val="0077337D"/>
    <w:rsid w:val="008260BF"/>
    <w:rsid w:val="008B4FF7"/>
    <w:rsid w:val="008E61E2"/>
    <w:rsid w:val="00B92E2F"/>
    <w:rsid w:val="00F67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2A6C57"/>
  <w15:chartTrackingRefBased/>
  <w15:docId w15:val="{AA48FEF3-6266-4051-846B-C63373570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4F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4F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4F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4F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4F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4F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4F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4F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4F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4F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4F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4F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4FF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4FF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4FF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4FF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4FF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4FF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B4F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4F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4F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B4F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B4F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B4FF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B4FF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B4FF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4F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4FF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B4FF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E61E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61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8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7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33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388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327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798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72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67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27940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32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17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926887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2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494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02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59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94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249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0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1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02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1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694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5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18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161651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93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03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9635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09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46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054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2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4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6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trinx.ge/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aura.ge/47-fexmdzimoba.html" TargetMode="External"/><Relationship Id="rId5" Type="http://schemas.openxmlformats.org/officeDocument/2006/relationships/hyperlink" Target="https://www.aura.ge/101-poezia.html" TargetMode="External"/><Relationship Id="rId10" Type="http://schemas.openxmlformats.org/officeDocument/2006/relationships/hyperlink" Target="https://trinx.g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არჩილ ზაკალაშვილი</dc:creator>
  <cp:keywords/>
  <dc:description/>
  <cp:lastModifiedBy>არჩილ ზაკალაშვილი</cp:lastModifiedBy>
  <cp:revision>6</cp:revision>
  <dcterms:created xsi:type="dcterms:W3CDTF">2025-03-01T08:08:00Z</dcterms:created>
  <dcterms:modified xsi:type="dcterms:W3CDTF">2025-03-01T10:48:00Z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dd2b3a5-926f-4111-8eea-9c5318b8762f_Enabled">
    <vt:lpwstr>true</vt:lpwstr>
  </property>
  <property fmtid="{D5CDD505-2E9C-101B-9397-08002B2CF9AE}" pid="3" name="MSIP_Label_cdd2b3a5-926f-4111-8eea-9c5318b8762f_SetDate">
    <vt:lpwstr>2025-03-01T08:15:23Z</vt:lpwstr>
  </property>
  <property fmtid="{D5CDD505-2E9C-101B-9397-08002B2CF9AE}" pid="4" name="MSIP_Label_cdd2b3a5-926f-4111-8eea-9c5318b8762f_Method">
    <vt:lpwstr>Standard</vt:lpwstr>
  </property>
  <property fmtid="{D5CDD505-2E9C-101B-9397-08002B2CF9AE}" pid="5" name="MSIP_Label_cdd2b3a5-926f-4111-8eea-9c5318b8762f_Name">
    <vt:lpwstr>defa4170-0d19-0005-0004-bc88714345d2</vt:lpwstr>
  </property>
  <property fmtid="{D5CDD505-2E9C-101B-9397-08002B2CF9AE}" pid="6" name="MSIP_Label_cdd2b3a5-926f-4111-8eea-9c5318b8762f_SiteId">
    <vt:lpwstr>61d2e93c-423d-43b4-8f23-1580c2341952</vt:lpwstr>
  </property>
  <property fmtid="{D5CDD505-2E9C-101B-9397-08002B2CF9AE}" pid="7" name="MSIP_Label_cdd2b3a5-926f-4111-8eea-9c5318b8762f_ActionId">
    <vt:lpwstr>53202e23-ce7e-4245-b366-509683a1708f</vt:lpwstr>
  </property>
  <property fmtid="{D5CDD505-2E9C-101B-9397-08002B2CF9AE}" pid="8" name="MSIP_Label_cdd2b3a5-926f-4111-8eea-9c5318b8762f_ContentBits">
    <vt:lpwstr>0</vt:lpwstr>
  </property>
  <property fmtid="{D5CDD505-2E9C-101B-9397-08002B2CF9AE}" pid="9" name="MSIP_Label_cdd2b3a5-926f-4111-8eea-9c5318b8762f_Tag">
    <vt:lpwstr>10, 3, 0, 1</vt:lpwstr>
  </property>
</Properties>
</file>